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B327" w14:textId="77777777" w:rsidR="005775EB" w:rsidRDefault="00DA315E" w:rsidP="0059535A">
      <w:pPr>
        <w:spacing w:before="76"/>
        <w:jc w:val="center"/>
        <w:rPr>
          <w:b/>
          <w:sz w:val="24"/>
        </w:rPr>
      </w:pPr>
      <w:r>
        <w:rPr>
          <w:b/>
          <w:sz w:val="24"/>
        </w:rPr>
        <w:t>NOTICE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MEETING</w:t>
      </w:r>
    </w:p>
    <w:p w14:paraId="6079A1B4" w14:textId="77777777" w:rsidR="005775EB" w:rsidRDefault="00DA315E" w:rsidP="0059535A">
      <w:pPr>
        <w:ind w:right="886"/>
        <w:jc w:val="center"/>
        <w:rPr>
          <w:b/>
          <w:sz w:val="24"/>
        </w:rPr>
      </w:pPr>
      <w:r>
        <w:rPr>
          <w:b/>
          <w:sz w:val="24"/>
        </w:rPr>
        <w:t>ADAIR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SB40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DEVELOPMENTAL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DISABILITY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BOARD</w:t>
      </w:r>
    </w:p>
    <w:p w14:paraId="353D5B9F" w14:textId="7B3F52A0" w:rsidR="0059535A" w:rsidRDefault="00A03E52" w:rsidP="0059535A">
      <w:pPr>
        <w:ind w:left="720" w:right="886"/>
        <w:jc w:val="center"/>
        <w:rPr>
          <w:b/>
          <w:sz w:val="24"/>
        </w:rPr>
      </w:pPr>
      <w:r>
        <w:rPr>
          <w:b/>
          <w:sz w:val="24"/>
        </w:rPr>
        <w:t>314 E. McPherson Street</w:t>
      </w:r>
      <w:r w:rsidR="0059535A">
        <w:rPr>
          <w:b/>
          <w:sz w:val="24"/>
        </w:rPr>
        <w:t>, Kirksville, MO 63501</w:t>
      </w:r>
    </w:p>
    <w:p w14:paraId="0DF0A574" w14:textId="0BE8ACFD" w:rsidR="005775EB" w:rsidRDefault="00EA7925" w:rsidP="0059535A">
      <w:pPr>
        <w:spacing w:before="1"/>
        <w:ind w:left="2160" w:right="3506" w:firstLine="976"/>
        <w:jc w:val="center"/>
        <w:rPr>
          <w:b/>
          <w:sz w:val="24"/>
        </w:rPr>
      </w:pPr>
      <w:r>
        <w:rPr>
          <w:b/>
          <w:sz w:val="24"/>
        </w:rPr>
        <w:t>May 20</w:t>
      </w:r>
      <w:r w:rsidR="00644292">
        <w:rPr>
          <w:b/>
          <w:sz w:val="24"/>
        </w:rPr>
        <w:t>th</w:t>
      </w:r>
      <w:r w:rsidR="00DA315E">
        <w:rPr>
          <w:b/>
          <w:sz w:val="24"/>
        </w:rPr>
        <w:t>,</w:t>
      </w:r>
      <w:r w:rsidR="00DA315E">
        <w:rPr>
          <w:b/>
          <w:spacing w:val="-3"/>
          <w:sz w:val="24"/>
        </w:rPr>
        <w:t xml:space="preserve"> </w:t>
      </w:r>
      <w:r w:rsidR="00DA315E">
        <w:rPr>
          <w:b/>
          <w:sz w:val="24"/>
        </w:rPr>
        <w:t>202</w:t>
      </w:r>
      <w:r w:rsidR="00F80C41">
        <w:rPr>
          <w:b/>
          <w:sz w:val="24"/>
        </w:rPr>
        <w:t>5</w:t>
      </w:r>
      <w:r w:rsidR="00DA315E">
        <w:rPr>
          <w:b/>
          <w:spacing w:val="-3"/>
          <w:sz w:val="24"/>
        </w:rPr>
        <w:t xml:space="preserve"> </w:t>
      </w:r>
      <w:r w:rsidR="00DA315E">
        <w:rPr>
          <w:b/>
          <w:sz w:val="24"/>
        </w:rPr>
        <w:t>–</w:t>
      </w:r>
      <w:r w:rsidR="00DA315E">
        <w:rPr>
          <w:b/>
          <w:spacing w:val="-3"/>
          <w:sz w:val="24"/>
        </w:rPr>
        <w:t xml:space="preserve"> </w:t>
      </w:r>
      <w:r w:rsidR="00450D6A">
        <w:rPr>
          <w:b/>
          <w:spacing w:val="-3"/>
          <w:sz w:val="24"/>
        </w:rPr>
        <w:t>6</w:t>
      </w:r>
      <w:r w:rsidR="00DA315E">
        <w:rPr>
          <w:b/>
          <w:sz w:val="24"/>
        </w:rPr>
        <w:t>:</w:t>
      </w:r>
      <w:r w:rsidR="00450D6A">
        <w:rPr>
          <w:b/>
          <w:sz w:val="24"/>
        </w:rPr>
        <w:t>0</w:t>
      </w:r>
      <w:r w:rsidR="00DA315E">
        <w:rPr>
          <w:b/>
          <w:sz w:val="24"/>
        </w:rPr>
        <w:t>0</w:t>
      </w:r>
      <w:r w:rsidR="00DA315E">
        <w:rPr>
          <w:b/>
          <w:spacing w:val="-3"/>
          <w:sz w:val="24"/>
        </w:rPr>
        <w:t xml:space="preserve"> </w:t>
      </w:r>
      <w:r w:rsidR="00DA315E">
        <w:rPr>
          <w:b/>
          <w:sz w:val="24"/>
        </w:rPr>
        <w:t>p.m.</w:t>
      </w:r>
    </w:p>
    <w:p w14:paraId="6BB481D9" w14:textId="77777777" w:rsidR="003C2CFB" w:rsidRPr="0059535A" w:rsidRDefault="003C2CFB" w:rsidP="0059535A">
      <w:pPr>
        <w:spacing w:before="1"/>
        <w:ind w:left="2160" w:right="3506" w:firstLine="976"/>
        <w:jc w:val="center"/>
        <w:rPr>
          <w:b/>
          <w:sz w:val="20"/>
          <w:szCs w:val="20"/>
        </w:rPr>
      </w:pPr>
    </w:p>
    <w:p w14:paraId="20FE8393" w14:textId="301188E5" w:rsidR="005775EB" w:rsidRDefault="00DA315E">
      <w:pPr>
        <w:pStyle w:val="BodyText"/>
        <w:ind w:left="100" w:right="101" w:firstLine="0"/>
      </w:pPr>
      <w:r>
        <w:t>Notice is hereby given that the Adair County SB40 Developmental Disability Board will conduct</w:t>
      </w:r>
      <w:r w:rsidR="00285CC0">
        <w:t xml:space="preserve"> </w:t>
      </w:r>
      <w:r w:rsidR="00285CC0">
        <w:rPr>
          <w:spacing w:val="-57"/>
        </w:rPr>
        <w:t xml:space="preserve">    </w:t>
      </w:r>
      <w:r>
        <w:t xml:space="preserve">its </w:t>
      </w:r>
      <w:r w:rsidR="00285CC0">
        <w:t xml:space="preserve">regular monthly </w:t>
      </w:r>
      <w:r>
        <w:t>meeting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 w:rsidR="00450D6A">
        <w:rPr>
          <w:spacing w:val="-2"/>
        </w:rPr>
        <w:t>6</w:t>
      </w:r>
      <w:r>
        <w:t>:00</w:t>
      </w:r>
      <w:r>
        <w:rPr>
          <w:spacing w:val="-2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 w:rsidR="00450D6A">
        <w:t>Tuesday</w:t>
      </w:r>
      <w:r>
        <w:t>,</w:t>
      </w:r>
      <w:r>
        <w:rPr>
          <w:spacing w:val="1"/>
        </w:rPr>
        <w:t xml:space="preserve"> </w:t>
      </w:r>
      <w:r w:rsidR="00EA7925">
        <w:rPr>
          <w:b/>
        </w:rPr>
        <w:t>May 20</w:t>
      </w:r>
      <w:r w:rsidR="00F80C41">
        <w:rPr>
          <w:b/>
        </w:rPr>
        <w:t>th,</w:t>
      </w:r>
      <w:r w:rsidR="00F80C41">
        <w:rPr>
          <w:b/>
          <w:spacing w:val="-3"/>
        </w:rPr>
        <w:t xml:space="preserve"> </w:t>
      </w:r>
      <w:r w:rsidR="00F80C41">
        <w:rPr>
          <w:b/>
        </w:rPr>
        <w:t>2025</w:t>
      </w:r>
      <w:r>
        <w:t>,</w:t>
      </w:r>
      <w:r>
        <w:rPr>
          <w:spacing w:val="-2"/>
        </w:rPr>
        <w:t xml:space="preserve"> </w:t>
      </w:r>
      <w:r w:rsidR="0082385E">
        <w:rPr>
          <w:spacing w:val="-2"/>
        </w:rPr>
        <w:t xml:space="preserve">at the Adair County SB40 </w:t>
      </w:r>
      <w:r w:rsidR="00450D6A">
        <w:rPr>
          <w:spacing w:val="-2"/>
        </w:rPr>
        <w:t>Community Learning Center, 1107 Country Club Dr.</w:t>
      </w:r>
      <w:r w:rsidR="00A03E52">
        <w:rPr>
          <w:spacing w:val="-2"/>
        </w:rPr>
        <w:t>,</w:t>
      </w:r>
      <w:r w:rsidR="0082385E">
        <w:rPr>
          <w:spacing w:val="-2"/>
        </w:rPr>
        <w:t xml:space="preserve"> Kirksville, Mo. The meeting will also </w:t>
      </w:r>
      <w:r>
        <w:t>be</w:t>
      </w:r>
      <w:r>
        <w:rPr>
          <w:spacing w:val="-1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Zoom.</w:t>
      </w:r>
      <w:r>
        <w:rPr>
          <w:spacing w:val="57"/>
        </w:rPr>
        <w:t xml:space="preserve"> </w:t>
      </w:r>
      <w:r>
        <w:t xml:space="preserve">Please email </w:t>
      </w:r>
      <w:hyperlink r:id="rId5">
        <w:r>
          <w:rPr>
            <w:color w:val="0562C1"/>
            <w:u w:val="single" w:color="0562C1"/>
          </w:rPr>
          <w:t>sb40@sb40life.org</w:t>
        </w:r>
        <w:r>
          <w:rPr>
            <w:color w:val="0562C1"/>
          </w:rPr>
          <w:t xml:space="preserve"> </w:t>
        </w:r>
      </w:hyperlink>
      <w:r>
        <w:t>to</w:t>
      </w:r>
      <w:r>
        <w:rPr>
          <w:spacing w:val="1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the Zoom link.</w:t>
      </w:r>
      <w:r w:rsidR="00D70F59">
        <w:t xml:space="preserve"> Th</w:t>
      </w:r>
      <w:r w:rsidR="00BB00EF">
        <w:t>is</w:t>
      </w:r>
      <w:r w:rsidR="00D70F59">
        <w:t xml:space="preserve"> meeting will be recorded. </w:t>
      </w:r>
    </w:p>
    <w:p w14:paraId="5F0A6BF4" w14:textId="77777777" w:rsidR="005775EB" w:rsidRDefault="005775EB">
      <w:pPr>
        <w:pStyle w:val="BodyText"/>
        <w:spacing w:before="5"/>
        <w:ind w:firstLine="0"/>
        <w:rPr>
          <w:sz w:val="16"/>
        </w:rPr>
      </w:pPr>
    </w:p>
    <w:p w14:paraId="2DDC4968" w14:textId="77777777" w:rsidR="005775EB" w:rsidRPr="009873E9" w:rsidRDefault="00DA315E">
      <w:pPr>
        <w:pStyle w:val="Title"/>
        <w:rPr>
          <w:sz w:val="22"/>
          <w:szCs w:val="22"/>
        </w:rPr>
      </w:pPr>
      <w:r w:rsidRPr="009873E9">
        <w:rPr>
          <w:sz w:val="22"/>
          <w:szCs w:val="22"/>
        </w:rPr>
        <w:t>AGENDA</w:t>
      </w:r>
    </w:p>
    <w:p w14:paraId="1155779A" w14:textId="77777777" w:rsidR="00D70F59" w:rsidRDefault="00D70F59" w:rsidP="00D70F59">
      <w:pPr>
        <w:widowControl/>
        <w:autoSpaceDE/>
        <w:autoSpaceDN/>
        <w:ind w:left="1180"/>
      </w:pPr>
    </w:p>
    <w:p w14:paraId="1A48CC71" w14:textId="68255063" w:rsidR="00F85828" w:rsidRDefault="00D70F59" w:rsidP="00F85828">
      <w:pPr>
        <w:widowControl/>
        <w:autoSpaceDE/>
        <w:autoSpaceDN/>
        <w:ind w:left="1180"/>
      </w:pPr>
      <w:r>
        <w:t>CALL TO ORDER</w:t>
      </w:r>
      <w:r w:rsidR="00300281">
        <w:t xml:space="preserve"> – </w:t>
      </w:r>
      <w:r w:rsidR="00F85828">
        <w:t>Vice-Chair – Jeff Silvernail</w:t>
      </w:r>
    </w:p>
    <w:p w14:paraId="2BE92834" w14:textId="15868B6B" w:rsidR="00300281" w:rsidRDefault="00300281" w:rsidP="00F85828">
      <w:pPr>
        <w:pStyle w:val="ListParagraph"/>
        <w:widowControl/>
        <w:numPr>
          <w:ilvl w:val="0"/>
          <w:numId w:val="7"/>
        </w:numPr>
        <w:autoSpaceDE/>
        <w:autoSpaceDN/>
      </w:pPr>
      <w:r>
        <w:t xml:space="preserve">New </w:t>
      </w:r>
      <w:r w:rsidR="00D70F59">
        <w:t>Chairman</w:t>
      </w:r>
      <w:r>
        <w:t xml:space="preserve"> needed (call for </w:t>
      </w:r>
      <w:r w:rsidR="00F85828">
        <w:t>special election n</w:t>
      </w:r>
      <w:r>
        <w:t>ominations)</w:t>
      </w:r>
    </w:p>
    <w:p w14:paraId="56839185" w14:textId="516699C1" w:rsidR="00D70F59" w:rsidRDefault="00257FF1" w:rsidP="00300281">
      <w:pPr>
        <w:pStyle w:val="ListParagraph"/>
        <w:widowControl/>
        <w:numPr>
          <w:ilvl w:val="0"/>
          <w:numId w:val="7"/>
        </w:numPr>
        <w:autoSpaceDE/>
        <w:autoSpaceDN/>
      </w:pPr>
      <w:r>
        <w:t>Oath of Office</w:t>
      </w:r>
      <w:r w:rsidR="00D70F59">
        <w:t xml:space="preserve"> </w:t>
      </w:r>
      <w:r w:rsidR="00F85828">
        <w:t>for new member</w:t>
      </w:r>
    </w:p>
    <w:p w14:paraId="4CB113FC" w14:textId="77777777" w:rsidR="0016148B" w:rsidRDefault="0016148B" w:rsidP="00A2429C">
      <w:pPr>
        <w:widowControl/>
        <w:autoSpaceDE/>
        <w:autoSpaceDN/>
        <w:ind w:left="460" w:firstLine="720"/>
      </w:pPr>
    </w:p>
    <w:p w14:paraId="2A1B24DC" w14:textId="6B1794AB" w:rsidR="0003118D" w:rsidRDefault="00D70F59" w:rsidP="0003118D">
      <w:pPr>
        <w:widowControl/>
        <w:autoSpaceDE/>
        <w:autoSpaceDN/>
        <w:ind w:left="460" w:firstLine="720"/>
      </w:pPr>
      <w:r w:rsidRPr="00697117">
        <w:t>PRESENTATIONS (Non</w:t>
      </w:r>
      <w:r w:rsidR="00BD55E5" w:rsidRPr="00697117">
        <w:t>-</w:t>
      </w:r>
      <w:r w:rsidRPr="00697117">
        <w:t>Voting):</w:t>
      </w:r>
      <w:r w:rsidR="009B1778" w:rsidRPr="00697117">
        <w:t xml:space="preserve"> </w:t>
      </w:r>
      <w:r w:rsidR="00351818" w:rsidRPr="00697117">
        <w:t xml:space="preserve">- </w:t>
      </w:r>
      <w:r w:rsidR="00A11429">
        <w:t>None</w:t>
      </w:r>
      <w:r w:rsidR="00257FF1">
        <w:t xml:space="preserve"> (</w:t>
      </w:r>
      <w:r w:rsidR="00EA7925">
        <w:t xml:space="preserve">2 </w:t>
      </w:r>
      <w:r w:rsidR="00257FF1">
        <w:t xml:space="preserve">new SC’s </w:t>
      </w:r>
      <w:r w:rsidR="00EA7925">
        <w:t xml:space="preserve">coming </w:t>
      </w:r>
      <w:r w:rsidR="00257FF1">
        <w:t>next month)</w:t>
      </w:r>
    </w:p>
    <w:p w14:paraId="1F3A775F" w14:textId="77777777" w:rsidR="0016148B" w:rsidRDefault="0016148B" w:rsidP="00D70F59">
      <w:pPr>
        <w:widowControl/>
        <w:autoSpaceDE/>
        <w:autoSpaceDN/>
        <w:ind w:left="1180"/>
      </w:pPr>
    </w:p>
    <w:p w14:paraId="7901F8DA" w14:textId="20A9889A" w:rsidR="00D70F59" w:rsidRDefault="00D70F59" w:rsidP="00D70F59">
      <w:pPr>
        <w:widowControl/>
        <w:autoSpaceDE/>
        <w:autoSpaceDN/>
        <w:ind w:left="1180"/>
      </w:pPr>
      <w:r>
        <w:t xml:space="preserve">MINUTES: Approval of </w:t>
      </w:r>
      <w:r w:rsidR="00300281">
        <w:t>April</w:t>
      </w:r>
      <w:r w:rsidR="00F80C41">
        <w:t xml:space="preserve"> 1</w:t>
      </w:r>
      <w:r w:rsidR="00300281">
        <w:t>5</w:t>
      </w:r>
      <w:r w:rsidR="00644292">
        <w:t>th</w:t>
      </w:r>
      <w:r w:rsidR="003C2CFB">
        <w:t>, 202</w:t>
      </w:r>
      <w:r w:rsidR="00497BC6">
        <w:t>5</w:t>
      </w:r>
      <w:r w:rsidR="003C2CFB">
        <w:t xml:space="preserve"> </w:t>
      </w:r>
      <w:r w:rsidR="00902DC6">
        <w:t>-</w:t>
      </w:r>
      <w:r>
        <w:t xml:space="preserve"> Motion Required</w:t>
      </w:r>
    </w:p>
    <w:p w14:paraId="63FFD891" w14:textId="77777777" w:rsidR="0016148B" w:rsidRDefault="0016148B" w:rsidP="00D70F59">
      <w:pPr>
        <w:widowControl/>
        <w:autoSpaceDE/>
        <w:autoSpaceDN/>
        <w:ind w:left="1180"/>
      </w:pPr>
    </w:p>
    <w:p w14:paraId="5BB4CB0A" w14:textId="2677FBB3" w:rsidR="00D70F59" w:rsidRDefault="00D70F59" w:rsidP="00D70F59">
      <w:pPr>
        <w:widowControl/>
        <w:autoSpaceDE/>
        <w:autoSpaceDN/>
        <w:ind w:left="1180"/>
      </w:pPr>
      <w:r>
        <w:t xml:space="preserve">FINANCIAL REPORTS FOR APPROVAL– Julie Atchley </w:t>
      </w:r>
    </w:p>
    <w:p w14:paraId="41DE249C" w14:textId="5D7603FD" w:rsidR="00D70F59" w:rsidRDefault="00D70F59" w:rsidP="00D70F59">
      <w:pPr>
        <w:widowControl/>
        <w:numPr>
          <w:ilvl w:val="1"/>
          <w:numId w:val="1"/>
        </w:numPr>
        <w:autoSpaceDE/>
        <w:autoSpaceDN/>
      </w:pPr>
      <w:r>
        <w:t xml:space="preserve">Financial Statements – </w:t>
      </w:r>
      <w:r w:rsidR="00300281">
        <w:t>April</w:t>
      </w:r>
      <w:r w:rsidR="00497BC6">
        <w:t xml:space="preserve"> 2025</w:t>
      </w:r>
      <w:r>
        <w:t xml:space="preserve"> </w:t>
      </w:r>
    </w:p>
    <w:p w14:paraId="6D1D1B2A" w14:textId="77777777" w:rsidR="00D70F59" w:rsidRDefault="00D70F59" w:rsidP="00D70F59">
      <w:pPr>
        <w:widowControl/>
        <w:numPr>
          <w:ilvl w:val="1"/>
          <w:numId w:val="1"/>
        </w:numPr>
        <w:autoSpaceDE/>
        <w:autoSpaceDN/>
      </w:pPr>
      <w:r>
        <w:t>Motion to approve Financial Report</w:t>
      </w:r>
    </w:p>
    <w:p w14:paraId="2B92E0FE" w14:textId="77777777" w:rsidR="0016148B" w:rsidRDefault="0016148B" w:rsidP="00D70F59">
      <w:pPr>
        <w:widowControl/>
        <w:autoSpaceDE/>
        <w:autoSpaceDN/>
        <w:ind w:left="1180"/>
      </w:pPr>
    </w:p>
    <w:p w14:paraId="10A7FED1" w14:textId="69242B02" w:rsidR="00D70F59" w:rsidRDefault="00D70F59" w:rsidP="00D70F59">
      <w:pPr>
        <w:widowControl/>
        <w:autoSpaceDE/>
        <w:autoSpaceDN/>
        <w:ind w:left="1180"/>
      </w:pPr>
      <w:r>
        <w:t> FINANCIAL REPORTS - INFORMATION ONLY:  </w:t>
      </w:r>
    </w:p>
    <w:p w14:paraId="17E75957" w14:textId="77777777" w:rsidR="00D70F59" w:rsidRDefault="00D70F59" w:rsidP="00D70F59">
      <w:pPr>
        <w:widowControl/>
        <w:numPr>
          <w:ilvl w:val="1"/>
          <w:numId w:val="1"/>
        </w:numPr>
        <w:autoSpaceDE/>
        <w:autoSpaceDN/>
      </w:pPr>
      <w:r>
        <w:t>Funding Requests/Monthly Funding Report   – Julie Atchley</w:t>
      </w:r>
    </w:p>
    <w:p w14:paraId="215B280A" w14:textId="04E3528C" w:rsidR="00D70F59" w:rsidRDefault="00D70F59" w:rsidP="00D70F59">
      <w:pPr>
        <w:widowControl/>
        <w:numPr>
          <w:ilvl w:val="1"/>
          <w:numId w:val="1"/>
        </w:numPr>
        <w:autoSpaceDE/>
        <w:autoSpaceDN/>
      </w:pPr>
      <w:r>
        <w:t xml:space="preserve">Individual funding </w:t>
      </w:r>
      <w:r w:rsidR="00902DC6">
        <w:t>requests – Julie</w:t>
      </w:r>
      <w:r>
        <w:t xml:space="preserve"> Atchley</w:t>
      </w:r>
    </w:p>
    <w:p w14:paraId="411BBB69" w14:textId="05DC31BE" w:rsidR="00D70F59" w:rsidRDefault="00D70F59" w:rsidP="00D70F59">
      <w:pPr>
        <w:widowControl/>
        <w:numPr>
          <w:ilvl w:val="1"/>
          <w:numId w:val="1"/>
        </w:numPr>
        <w:autoSpaceDE/>
        <w:autoSpaceDN/>
      </w:pPr>
      <w:r>
        <w:t xml:space="preserve">Partnership for Hope Funding report – </w:t>
      </w:r>
      <w:r w:rsidR="00874BE4">
        <w:t>Tiffany Busch</w:t>
      </w:r>
      <w:r>
        <w:t> </w:t>
      </w:r>
    </w:p>
    <w:p w14:paraId="4CC81CB4" w14:textId="77777777" w:rsidR="0016148B" w:rsidRDefault="0016148B" w:rsidP="00D70F59">
      <w:pPr>
        <w:widowControl/>
        <w:autoSpaceDE/>
        <w:autoSpaceDN/>
        <w:ind w:left="1180"/>
      </w:pPr>
    </w:p>
    <w:p w14:paraId="5FF17253" w14:textId="501DB96E" w:rsidR="00D70F59" w:rsidRDefault="00D70F59" w:rsidP="00D70F59">
      <w:pPr>
        <w:widowControl/>
        <w:autoSpaceDE/>
        <w:autoSpaceDN/>
        <w:ind w:left="1180"/>
      </w:pPr>
      <w:r>
        <w:t>FUNDING REQUEST</w:t>
      </w:r>
      <w:r w:rsidR="00A11429">
        <w:t xml:space="preserve"> </w:t>
      </w:r>
      <w:r>
        <w:t>-</w:t>
      </w:r>
      <w:r w:rsidR="00A11429">
        <w:t xml:space="preserve"> </w:t>
      </w:r>
      <w:r>
        <w:t>Motion required: None</w:t>
      </w:r>
    </w:p>
    <w:p w14:paraId="55ADDBF0" w14:textId="77777777" w:rsidR="0016148B" w:rsidRDefault="0016148B" w:rsidP="00D70F59">
      <w:pPr>
        <w:widowControl/>
        <w:autoSpaceDE/>
        <w:autoSpaceDN/>
        <w:ind w:left="1180"/>
      </w:pPr>
    </w:p>
    <w:p w14:paraId="4CBBC96C" w14:textId="19150001" w:rsidR="00D70F59" w:rsidRDefault="00D70F59" w:rsidP="00D70F59">
      <w:pPr>
        <w:widowControl/>
        <w:autoSpaceDE/>
        <w:autoSpaceDN/>
        <w:ind w:left="1180"/>
      </w:pPr>
      <w:r>
        <w:t>STAFF REPORTS - Information only</w:t>
      </w:r>
    </w:p>
    <w:p w14:paraId="5B2B03F5" w14:textId="4CC51D35" w:rsidR="00D70F59" w:rsidRDefault="00D70F59" w:rsidP="00D70F59">
      <w:pPr>
        <w:widowControl/>
        <w:numPr>
          <w:ilvl w:val="1"/>
          <w:numId w:val="1"/>
        </w:numPr>
        <w:autoSpaceDE/>
        <w:autoSpaceDN/>
      </w:pPr>
      <w:r>
        <w:t xml:space="preserve">Employee Relations </w:t>
      </w:r>
      <w:r w:rsidR="00902DC6">
        <w:t>Report –</w:t>
      </w:r>
      <w:r>
        <w:t xml:space="preserve"> Tiffany Busch</w:t>
      </w:r>
    </w:p>
    <w:p w14:paraId="1C43B209" w14:textId="50A358BA" w:rsidR="00D70F59" w:rsidRDefault="00D70F59" w:rsidP="00D70F59">
      <w:pPr>
        <w:widowControl/>
        <w:numPr>
          <w:ilvl w:val="1"/>
          <w:numId w:val="1"/>
        </w:numPr>
        <w:autoSpaceDE/>
        <w:autoSpaceDN/>
      </w:pPr>
      <w:r>
        <w:t xml:space="preserve">TCM Update – </w:t>
      </w:r>
      <w:r w:rsidR="00BA3E99">
        <w:t>Susan Lassabe</w:t>
      </w:r>
    </w:p>
    <w:p w14:paraId="6C11C98D" w14:textId="4A66C8FF" w:rsidR="00D70F59" w:rsidRDefault="00D70F59" w:rsidP="00D70F59">
      <w:pPr>
        <w:widowControl/>
        <w:numPr>
          <w:ilvl w:val="1"/>
          <w:numId w:val="1"/>
        </w:numPr>
        <w:autoSpaceDE/>
        <w:autoSpaceDN/>
      </w:pPr>
      <w:r>
        <w:t xml:space="preserve">Community Learning Center Report – </w:t>
      </w:r>
      <w:r w:rsidR="00D63357">
        <w:t>Angela (Cheyane starting 5-27)</w:t>
      </w:r>
    </w:p>
    <w:p w14:paraId="016E0E9A" w14:textId="4E397A58" w:rsidR="00D70F59" w:rsidRDefault="00D70F59" w:rsidP="00D70F59">
      <w:pPr>
        <w:widowControl/>
        <w:numPr>
          <w:ilvl w:val="1"/>
          <w:numId w:val="1"/>
        </w:numPr>
        <w:autoSpaceDE/>
        <w:autoSpaceDN/>
      </w:pPr>
      <w:r>
        <w:t xml:space="preserve">Executive Director’s Report – </w:t>
      </w:r>
      <w:r w:rsidR="00BA3E99">
        <w:t>Sean Jacob</w:t>
      </w:r>
    </w:p>
    <w:p w14:paraId="3F44E69F" w14:textId="77777777" w:rsidR="0016148B" w:rsidRDefault="0016148B" w:rsidP="00D70F59">
      <w:pPr>
        <w:widowControl/>
        <w:autoSpaceDE/>
        <w:autoSpaceDN/>
        <w:ind w:left="1180"/>
      </w:pPr>
    </w:p>
    <w:p w14:paraId="7632DE78" w14:textId="3DFF1CA8" w:rsidR="00D70F59" w:rsidRDefault="00D70F59" w:rsidP="00D70F59">
      <w:pPr>
        <w:widowControl/>
        <w:autoSpaceDE/>
        <w:autoSpaceDN/>
        <w:ind w:left="1180"/>
      </w:pPr>
      <w:r>
        <w:t>OLD BUSINESS</w:t>
      </w:r>
      <w:r w:rsidR="00F37C52">
        <w:t xml:space="preserve"> - </w:t>
      </w:r>
      <w:r w:rsidR="009E7C1F">
        <w:t xml:space="preserve"> </w:t>
      </w:r>
    </w:p>
    <w:p w14:paraId="0771E2B7" w14:textId="23DC53CF" w:rsidR="00802CD9" w:rsidRDefault="00644292" w:rsidP="00802CD9">
      <w:pPr>
        <w:pStyle w:val="ListParagraph"/>
        <w:widowControl/>
        <w:numPr>
          <w:ilvl w:val="0"/>
          <w:numId w:val="3"/>
        </w:numPr>
        <w:autoSpaceDE/>
        <w:autoSpaceDN/>
      </w:pPr>
      <w:r>
        <w:t>None</w:t>
      </w:r>
    </w:p>
    <w:p w14:paraId="12DC7DE3" w14:textId="77777777" w:rsidR="00802CD9" w:rsidRDefault="00802CD9" w:rsidP="00802CD9">
      <w:pPr>
        <w:widowControl/>
        <w:autoSpaceDE/>
        <w:autoSpaceDN/>
        <w:ind w:left="1540"/>
      </w:pPr>
    </w:p>
    <w:p w14:paraId="4D990232" w14:textId="23B31864" w:rsidR="00D70F59" w:rsidRDefault="00D70F59" w:rsidP="00D70F59">
      <w:pPr>
        <w:widowControl/>
        <w:autoSpaceDE/>
        <w:autoSpaceDN/>
        <w:ind w:left="1180"/>
      </w:pPr>
      <w:r>
        <w:t>NEW BUSINESS</w:t>
      </w:r>
      <w:r w:rsidR="003C2CFB">
        <w:t xml:space="preserve"> - </w:t>
      </w:r>
      <w:r w:rsidR="009E7C1F">
        <w:t xml:space="preserve"> </w:t>
      </w:r>
    </w:p>
    <w:p w14:paraId="51C56759" w14:textId="51F0DD8D" w:rsidR="005729C1" w:rsidRDefault="00EA7925" w:rsidP="00802CD9">
      <w:pPr>
        <w:pStyle w:val="ListParagraph"/>
        <w:widowControl/>
        <w:numPr>
          <w:ilvl w:val="0"/>
          <w:numId w:val="4"/>
        </w:numPr>
        <w:autoSpaceDE/>
        <w:autoSpaceDN/>
      </w:pPr>
      <w:r>
        <w:t>Board</w:t>
      </w:r>
      <w:r w:rsidR="00D63357">
        <w:t xml:space="preserve"> Retreat meeting to follow the board meeting</w:t>
      </w:r>
      <w:r>
        <w:t xml:space="preserve"> from 7-8p.</w:t>
      </w:r>
    </w:p>
    <w:p w14:paraId="2E2C7849" w14:textId="77777777" w:rsidR="00802CD9" w:rsidRDefault="00802CD9" w:rsidP="00802CD9">
      <w:pPr>
        <w:pStyle w:val="ListParagraph"/>
        <w:widowControl/>
        <w:autoSpaceDE/>
        <w:autoSpaceDN/>
        <w:ind w:left="1900" w:firstLine="0"/>
      </w:pPr>
    </w:p>
    <w:p w14:paraId="5BB278C7" w14:textId="6D99D66D" w:rsidR="00D70F59" w:rsidRDefault="00D70F59" w:rsidP="00D70F59">
      <w:pPr>
        <w:widowControl/>
        <w:autoSpaceDE/>
        <w:autoSpaceDN/>
        <w:ind w:left="1180"/>
      </w:pPr>
      <w:r>
        <w:t>ANNOUNCEMENTS</w:t>
      </w:r>
    </w:p>
    <w:p w14:paraId="42DE3FFA" w14:textId="0CD50E2C" w:rsidR="00D70F59" w:rsidRPr="00A11429" w:rsidRDefault="00D70F59" w:rsidP="00D70F59">
      <w:pPr>
        <w:pStyle w:val="ListParagraph"/>
        <w:numPr>
          <w:ilvl w:val="1"/>
          <w:numId w:val="1"/>
        </w:numPr>
        <w:tabs>
          <w:tab w:val="left" w:pos="1900"/>
        </w:tabs>
        <w:spacing w:line="286" w:lineRule="exact"/>
        <w:rPr>
          <w:highlight w:val="yellow"/>
        </w:rPr>
      </w:pPr>
      <w:r w:rsidRPr="00A11429">
        <w:rPr>
          <w:highlight w:val="yellow"/>
        </w:rPr>
        <w:t xml:space="preserve">Next Board Meeting – </w:t>
      </w:r>
      <w:r w:rsidRPr="00A11429">
        <w:rPr>
          <w:spacing w:val="-3"/>
          <w:highlight w:val="yellow"/>
        </w:rPr>
        <w:t xml:space="preserve">Tuesday, </w:t>
      </w:r>
      <w:r w:rsidR="00115BC8">
        <w:rPr>
          <w:spacing w:val="-3"/>
          <w:highlight w:val="yellow"/>
        </w:rPr>
        <w:t>June</w:t>
      </w:r>
      <w:r w:rsidR="00A11429" w:rsidRPr="00A11429">
        <w:rPr>
          <w:spacing w:val="-3"/>
          <w:highlight w:val="yellow"/>
        </w:rPr>
        <w:t xml:space="preserve"> 2</w:t>
      </w:r>
      <w:r w:rsidR="00115BC8">
        <w:rPr>
          <w:spacing w:val="-3"/>
          <w:highlight w:val="yellow"/>
        </w:rPr>
        <w:t>4</w:t>
      </w:r>
      <w:r w:rsidR="00F80C41" w:rsidRPr="00A11429">
        <w:rPr>
          <w:spacing w:val="-3"/>
          <w:highlight w:val="yellow"/>
          <w:vertAlign w:val="superscript"/>
        </w:rPr>
        <w:t>th</w:t>
      </w:r>
      <w:r w:rsidR="005729C1" w:rsidRPr="00A11429">
        <w:rPr>
          <w:spacing w:val="-3"/>
          <w:highlight w:val="yellow"/>
        </w:rPr>
        <w:t xml:space="preserve"> 2025 at</w:t>
      </w:r>
      <w:r w:rsidR="00D934A9" w:rsidRPr="00A11429">
        <w:rPr>
          <w:spacing w:val="-3"/>
          <w:highlight w:val="yellow"/>
        </w:rPr>
        <w:t xml:space="preserve"> </w:t>
      </w:r>
      <w:r w:rsidR="005729C1" w:rsidRPr="00A11429">
        <w:rPr>
          <w:spacing w:val="-3"/>
          <w:highlight w:val="yellow"/>
        </w:rPr>
        <w:t>6</w:t>
      </w:r>
      <w:r w:rsidR="00D934A9" w:rsidRPr="00A11429">
        <w:rPr>
          <w:spacing w:val="-3"/>
          <w:highlight w:val="yellow"/>
        </w:rPr>
        <w:t>p</w:t>
      </w:r>
      <w:r w:rsidR="00A11429" w:rsidRPr="00A11429">
        <w:rPr>
          <w:spacing w:val="-3"/>
          <w:highlight w:val="yellow"/>
        </w:rPr>
        <w:t xml:space="preserve"> Annual Board Retreat Meeting</w:t>
      </w:r>
      <w:r w:rsidR="00EA7925">
        <w:rPr>
          <w:spacing w:val="-3"/>
          <w:highlight w:val="yellow"/>
        </w:rPr>
        <w:t>, and 7p Board Retreat meeting #2 to follow.</w:t>
      </w:r>
      <w:r w:rsidR="00A11429" w:rsidRPr="00A11429">
        <w:rPr>
          <w:spacing w:val="-3"/>
          <w:highlight w:val="yellow"/>
        </w:rPr>
        <w:t xml:space="preserve"> </w:t>
      </w:r>
    </w:p>
    <w:p w14:paraId="1CF7654F" w14:textId="54F463E8" w:rsidR="00D70F59" w:rsidRDefault="00D70F59" w:rsidP="00D70F59">
      <w:pPr>
        <w:widowControl/>
        <w:autoSpaceDE/>
        <w:autoSpaceDN/>
        <w:spacing w:before="100" w:beforeAutospacing="1" w:after="100" w:afterAutospacing="1"/>
        <w:ind w:left="1180"/>
      </w:pPr>
      <w:r>
        <w:t xml:space="preserve">PUBLIC COMMENT (Presentation Only):  Members of the public are invited to address the board on any issue.  There is a </w:t>
      </w:r>
      <w:r w:rsidR="00997673">
        <w:t>five-minute</w:t>
      </w:r>
      <w:r>
        <w:t xml:space="preserve"> time limit per person.</w:t>
      </w:r>
    </w:p>
    <w:p w14:paraId="5A873136" w14:textId="6F192ED9" w:rsidR="00F37C52" w:rsidRDefault="00D70F59" w:rsidP="0016148B">
      <w:pPr>
        <w:widowControl/>
        <w:autoSpaceDE/>
        <w:autoSpaceDN/>
        <w:spacing w:before="100" w:beforeAutospacing="1" w:after="100" w:afterAutospacing="1"/>
        <w:ind w:left="1180"/>
      </w:pPr>
      <w:r>
        <w:t>ADJOURN</w:t>
      </w:r>
    </w:p>
    <w:p w14:paraId="5BA899BB" w14:textId="77777777" w:rsidR="00F37C52" w:rsidRDefault="00DA315E" w:rsidP="00F37C52">
      <w:pPr>
        <w:widowControl/>
        <w:autoSpaceDE/>
        <w:autoSpaceDN/>
        <w:jc w:val="center"/>
        <w:rPr>
          <w:spacing w:val="-47"/>
          <w:sz w:val="20"/>
        </w:rPr>
      </w:pPr>
      <w:r>
        <w:rPr>
          <w:sz w:val="20"/>
        </w:rPr>
        <w:t>Representatives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news</w:t>
      </w:r>
      <w:r>
        <w:rPr>
          <w:spacing w:val="-3"/>
          <w:sz w:val="20"/>
        </w:rPr>
        <w:t xml:space="preserve"> </w:t>
      </w:r>
      <w:r>
        <w:rPr>
          <w:sz w:val="20"/>
        </w:rPr>
        <w:t>media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obtain</w:t>
      </w:r>
      <w:r>
        <w:rPr>
          <w:spacing w:val="-3"/>
          <w:sz w:val="20"/>
        </w:rPr>
        <w:t xml:space="preserve"> </w:t>
      </w:r>
      <w:r>
        <w:rPr>
          <w:sz w:val="20"/>
        </w:rPr>
        <w:t>copies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notice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contacting:</w:t>
      </w:r>
    </w:p>
    <w:p w14:paraId="2689CA53" w14:textId="5AA1571E" w:rsidR="00902DC6" w:rsidRPr="00F37C52" w:rsidRDefault="00DA315E" w:rsidP="00F37C52">
      <w:pPr>
        <w:widowControl/>
        <w:autoSpaceDE/>
        <w:autoSpaceDN/>
        <w:jc w:val="center"/>
        <w:rPr>
          <w:spacing w:val="-47"/>
          <w:sz w:val="20"/>
        </w:rPr>
      </w:pPr>
      <w:r>
        <w:rPr>
          <w:sz w:val="20"/>
        </w:rPr>
        <w:t>Tiffany</w:t>
      </w:r>
      <w:r>
        <w:rPr>
          <w:spacing w:val="-2"/>
          <w:sz w:val="20"/>
        </w:rPr>
        <w:t xml:space="preserve"> </w:t>
      </w:r>
      <w:r>
        <w:rPr>
          <w:sz w:val="20"/>
        </w:rPr>
        <w:t>Busch,</w:t>
      </w:r>
      <w:r>
        <w:rPr>
          <w:spacing w:val="3"/>
          <w:sz w:val="20"/>
        </w:rPr>
        <w:t xml:space="preserve"> </w:t>
      </w:r>
      <w:r w:rsidR="00A11429">
        <w:rPr>
          <w:sz w:val="20"/>
        </w:rPr>
        <w:t>Executive Assistant,</w:t>
      </w:r>
      <w:r w:rsidR="00D70F59">
        <w:rPr>
          <w:sz w:val="20"/>
        </w:rPr>
        <w:t xml:space="preserve"> </w:t>
      </w:r>
      <w:r>
        <w:rPr>
          <w:sz w:val="20"/>
        </w:rPr>
        <w:t>314</w:t>
      </w:r>
      <w:r>
        <w:rPr>
          <w:spacing w:val="-2"/>
          <w:sz w:val="20"/>
        </w:rPr>
        <w:t xml:space="preserve"> </w:t>
      </w:r>
      <w:r>
        <w:rPr>
          <w:sz w:val="20"/>
        </w:rPr>
        <w:t>E.</w:t>
      </w:r>
      <w:r>
        <w:rPr>
          <w:spacing w:val="-5"/>
          <w:sz w:val="20"/>
        </w:rPr>
        <w:t xml:space="preserve"> </w:t>
      </w:r>
      <w:r>
        <w:rPr>
          <w:sz w:val="20"/>
        </w:rPr>
        <w:t>McPherson,</w:t>
      </w:r>
      <w:r>
        <w:rPr>
          <w:spacing w:val="-1"/>
          <w:sz w:val="20"/>
        </w:rPr>
        <w:t xml:space="preserve"> </w:t>
      </w:r>
      <w:r>
        <w:rPr>
          <w:sz w:val="20"/>
        </w:rPr>
        <w:t>Kirksville, MO</w:t>
      </w:r>
      <w:r>
        <w:rPr>
          <w:spacing w:val="46"/>
          <w:sz w:val="20"/>
        </w:rPr>
        <w:t xml:space="preserve"> </w:t>
      </w:r>
      <w:r>
        <w:rPr>
          <w:sz w:val="20"/>
        </w:rPr>
        <w:t>6350</w:t>
      </w:r>
      <w:r w:rsidR="00902DC6">
        <w:rPr>
          <w:sz w:val="20"/>
        </w:rPr>
        <w:t>1</w:t>
      </w:r>
    </w:p>
    <w:p w14:paraId="7ADBF007" w14:textId="55995786" w:rsidR="005775EB" w:rsidRDefault="00DA315E" w:rsidP="00F37C52">
      <w:pPr>
        <w:jc w:val="center"/>
        <w:rPr>
          <w:sz w:val="20"/>
        </w:rPr>
      </w:pPr>
      <w:r>
        <w:rPr>
          <w:sz w:val="20"/>
        </w:rPr>
        <w:t>(660)</w:t>
      </w:r>
      <w:r w:rsidR="00AC2792">
        <w:rPr>
          <w:sz w:val="20"/>
        </w:rPr>
        <w:t xml:space="preserve"> </w:t>
      </w:r>
      <w:r>
        <w:rPr>
          <w:sz w:val="20"/>
        </w:rPr>
        <w:t>665-9400</w:t>
      </w:r>
      <w:r w:rsidR="00902DC6">
        <w:rPr>
          <w:sz w:val="20"/>
        </w:rPr>
        <w:t xml:space="preserve">     </w:t>
      </w:r>
      <w:hyperlink r:id="rId6" w:history="1">
        <w:r w:rsidR="00902DC6" w:rsidRPr="00276227">
          <w:rPr>
            <w:rStyle w:val="Hyperlink"/>
            <w:sz w:val="20"/>
          </w:rPr>
          <w:t>sb40@sb40life.org</w:t>
        </w:r>
      </w:hyperlink>
      <w:r w:rsidR="00902DC6">
        <w:rPr>
          <w:sz w:val="20"/>
        </w:rPr>
        <w:t xml:space="preserve">     </w:t>
      </w:r>
      <w:r w:rsidR="00902DC6" w:rsidRPr="00644292">
        <w:rPr>
          <w:b/>
          <w:bCs/>
          <w:sz w:val="20"/>
        </w:rPr>
        <w:t>Posted</w:t>
      </w:r>
      <w:r w:rsidR="00902DC6" w:rsidRPr="00644292">
        <w:rPr>
          <w:b/>
          <w:bCs/>
          <w:spacing w:val="-1"/>
          <w:sz w:val="20"/>
        </w:rPr>
        <w:t xml:space="preserve"> </w:t>
      </w:r>
      <w:r w:rsidR="00115BC8">
        <w:rPr>
          <w:b/>
          <w:bCs/>
          <w:sz w:val="20"/>
        </w:rPr>
        <w:t>May</w:t>
      </w:r>
      <w:r w:rsidR="00A11429">
        <w:rPr>
          <w:b/>
          <w:bCs/>
          <w:sz w:val="20"/>
        </w:rPr>
        <w:t xml:space="preserve"> 1</w:t>
      </w:r>
      <w:r w:rsidR="00115BC8">
        <w:rPr>
          <w:b/>
          <w:bCs/>
          <w:sz w:val="20"/>
        </w:rPr>
        <w:t>6</w:t>
      </w:r>
      <w:r w:rsidR="00A11429" w:rsidRPr="00A11429">
        <w:rPr>
          <w:b/>
          <w:bCs/>
          <w:sz w:val="20"/>
          <w:vertAlign w:val="superscript"/>
        </w:rPr>
        <w:t>th</w:t>
      </w:r>
      <w:r w:rsidR="00A11429">
        <w:rPr>
          <w:b/>
          <w:bCs/>
          <w:sz w:val="20"/>
        </w:rPr>
        <w:t>, 2025</w:t>
      </w:r>
    </w:p>
    <w:sectPr w:rsidR="005775EB" w:rsidSect="00F37C52">
      <w:type w:val="continuous"/>
      <w:pgSz w:w="12240" w:h="15840"/>
      <w:pgMar w:top="432" w:right="576" w:bottom="432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9E5"/>
    <w:multiLevelType w:val="hybridMultilevel"/>
    <w:tmpl w:val="EBACE846"/>
    <w:lvl w:ilvl="0" w:tplc="386AA608">
      <w:start w:val="660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" w15:restartNumberingAfterBreak="0">
    <w:nsid w:val="3BB84A3F"/>
    <w:multiLevelType w:val="multilevel"/>
    <w:tmpl w:val="3C448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56E91"/>
    <w:multiLevelType w:val="hybridMultilevel"/>
    <w:tmpl w:val="0854E020"/>
    <w:lvl w:ilvl="0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" w15:restartNumberingAfterBreak="0">
    <w:nsid w:val="490A5728"/>
    <w:multiLevelType w:val="hybridMultilevel"/>
    <w:tmpl w:val="4C943B50"/>
    <w:lvl w:ilvl="0" w:tplc="57106578">
      <w:start w:val="660"/>
      <w:numFmt w:val="bullet"/>
      <w:lvlText w:val="-"/>
      <w:lvlJc w:val="left"/>
      <w:pPr>
        <w:ind w:left="32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4" w:hanging="360"/>
      </w:pPr>
      <w:rPr>
        <w:rFonts w:ascii="Wingdings" w:hAnsi="Wingdings" w:hint="default"/>
      </w:rPr>
    </w:lvl>
  </w:abstractNum>
  <w:abstractNum w:abstractNumId="4" w15:restartNumberingAfterBreak="0">
    <w:nsid w:val="691177D2"/>
    <w:multiLevelType w:val="hybridMultilevel"/>
    <w:tmpl w:val="622467C0"/>
    <w:lvl w:ilvl="0" w:tplc="2FB45E42">
      <w:start w:val="314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69A4796D"/>
    <w:multiLevelType w:val="hybridMultilevel"/>
    <w:tmpl w:val="5A0ACE98"/>
    <w:lvl w:ilvl="0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6" w15:restartNumberingAfterBreak="0">
    <w:nsid w:val="69D2797A"/>
    <w:multiLevelType w:val="hybridMultilevel"/>
    <w:tmpl w:val="00DC6E5C"/>
    <w:lvl w:ilvl="0" w:tplc="2BEE97EA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1" w:tplc="8DC438D6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</w:rPr>
    </w:lvl>
    <w:lvl w:ilvl="2" w:tplc="B316F32C">
      <w:numFmt w:val="bullet"/>
      <w:lvlText w:val="•"/>
      <w:lvlJc w:val="left"/>
      <w:pPr>
        <w:ind w:left="2751" w:hanging="360"/>
      </w:pPr>
      <w:rPr>
        <w:rFonts w:hint="default"/>
      </w:rPr>
    </w:lvl>
    <w:lvl w:ilvl="3" w:tplc="697ADEDE">
      <w:numFmt w:val="bullet"/>
      <w:lvlText w:val="•"/>
      <w:lvlJc w:val="left"/>
      <w:pPr>
        <w:ind w:left="3602" w:hanging="360"/>
      </w:pPr>
      <w:rPr>
        <w:rFonts w:hint="default"/>
      </w:rPr>
    </w:lvl>
    <w:lvl w:ilvl="4" w:tplc="ACB4277A"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BA307B2E">
      <w:numFmt w:val="bullet"/>
      <w:lvlText w:val="•"/>
      <w:lvlJc w:val="left"/>
      <w:pPr>
        <w:ind w:left="5304" w:hanging="360"/>
      </w:pPr>
      <w:rPr>
        <w:rFonts w:hint="default"/>
      </w:rPr>
    </w:lvl>
    <w:lvl w:ilvl="6" w:tplc="30441B38">
      <w:numFmt w:val="bullet"/>
      <w:lvlText w:val="•"/>
      <w:lvlJc w:val="left"/>
      <w:pPr>
        <w:ind w:left="6155" w:hanging="360"/>
      </w:pPr>
      <w:rPr>
        <w:rFonts w:hint="default"/>
      </w:rPr>
    </w:lvl>
    <w:lvl w:ilvl="7" w:tplc="A2B0D28C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D37E48AE">
      <w:numFmt w:val="bullet"/>
      <w:lvlText w:val="•"/>
      <w:lvlJc w:val="left"/>
      <w:pPr>
        <w:ind w:left="7857" w:hanging="360"/>
      </w:pPr>
      <w:rPr>
        <w:rFonts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EB"/>
    <w:rsid w:val="0003118D"/>
    <w:rsid w:val="00041C8F"/>
    <w:rsid w:val="000745B8"/>
    <w:rsid w:val="000B597F"/>
    <w:rsid w:val="000F020B"/>
    <w:rsid w:val="00115BC8"/>
    <w:rsid w:val="00122A35"/>
    <w:rsid w:val="0013298B"/>
    <w:rsid w:val="0016148B"/>
    <w:rsid w:val="00227514"/>
    <w:rsid w:val="002311AD"/>
    <w:rsid w:val="00257FF1"/>
    <w:rsid w:val="00285CC0"/>
    <w:rsid w:val="002D0E98"/>
    <w:rsid w:val="00300281"/>
    <w:rsid w:val="0031195F"/>
    <w:rsid w:val="003152F0"/>
    <w:rsid w:val="00320309"/>
    <w:rsid w:val="00351818"/>
    <w:rsid w:val="0036155B"/>
    <w:rsid w:val="00382E00"/>
    <w:rsid w:val="003C2CFB"/>
    <w:rsid w:val="003D321D"/>
    <w:rsid w:val="003E0F41"/>
    <w:rsid w:val="003E2CC7"/>
    <w:rsid w:val="003F2E14"/>
    <w:rsid w:val="0041799F"/>
    <w:rsid w:val="004422AF"/>
    <w:rsid w:val="00447589"/>
    <w:rsid w:val="00450D6A"/>
    <w:rsid w:val="004946E4"/>
    <w:rsid w:val="00497BC6"/>
    <w:rsid w:val="005576E0"/>
    <w:rsid w:val="005611D4"/>
    <w:rsid w:val="005729C1"/>
    <w:rsid w:val="005775EB"/>
    <w:rsid w:val="0059535A"/>
    <w:rsid w:val="005C5CC5"/>
    <w:rsid w:val="005E3F3C"/>
    <w:rsid w:val="00644292"/>
    <w:rsid w:val="00697117"/>
    <w:rsid w:val="006C0A06"/>
    <w:rsid w:val="006C3B5A"/>
    <w:rsid w:val="007053B1"/>
    <w:rsid w:val="007120DB"/>
    <w:rsid w:val="00714614"/>
    <w:rsid w:val="00715365"/>
    <w:rsid w:val="00762BD2"/>
    <w:rsid w:val="007D2255"/>
    <w:rsid w:val="007D4249"/>
    <w:rsid w:val="00802CD9"/>
    <w:rsid w:val="0082385E"/>
    <w:rsid w:val="008451CC"/>
    <w:rsid w:val="00874BE4"/>
    <w:rsid w:val="008B6201"/>
    <w:rsid w:val="008D2A16"/>
    <w:rsid w:val="00900A0C"/>
    <w:rsid w:val="00902DC6"/>
    <w:rsid w:val="0094285E"/>
    <w:rsid w:val="009873E9"/>
    <w:rsid w:val="00997673"/>
    <w:rsid w:val="009B1778"/>
    <w:rsid w:val="009C062D"/>
    <w:rsid w:val="009C52CE"/>
    <w:rsid w:val="009E21BD"/>
    <w:rsid w:val="009E7C1F"/>
    <w:rsid w:val="00A03E52"/>
    <w:rsid w:val="00A11429"/>
    <w:rsid w:val="00A2429C"/>
    <w:rsid w:val="00A81C92"/>
    <w:rsid w:val="00AC2792"/>
    <w:rsid w:val="00B11EEC"/>
    <w:rsid w:val="00B60704"/>
    <w:rsid w:val="00B95F67"/>
    <w:rsid w:val="00BA3E99"/>
    <w:rsid w:val="00BB00EF"/>
    <w:rsid w:val="00BB7FE8"/>
    <w:rsid w:val="00BC3DEC"/>
    <w:rsid w:val="00BD55E5"/>
    <w:rsid w:val="00C214E6"/>
    <w:rsid w:val="00C30A3F"/>
    <w:rsid w:val="00C434C8"/>
    <w:rsid w:val="00C63836"/>
    <w:rsid w:val="00CC373E"/>
    <w:rsid w:val="00CC6CB8"/>
    <w:rsid w:val="00D14E91"/>
    <w:rsid w:val="00D63357"/>
    <w:rsid w:val="00D70F59"/>
    <w:rsid w:val="00D934A9"/>
    <w:rsid w:val="00DA315E"/>
    <w:rsid w:val="00DF7E51"/>
    <w:rsid w:val="00E75E43"/>
    <w:rsid w:val="00E932E2"/>
    <w:rsid w:val="00EA02C2"/>
    <w:rsid w:val="00EA7925"/>
    <w:rsid w:val="00EC452C"/>
    <w:rsid w:val="00EF3650"/>
    <w:rsid w:val="00F2298E"/>
    <w:rsid w:val="00F30803"/>
    <w:rsid w:val="00F37C52"/>
    <w:rsid w:val="00F80C41"/>
    <w:rsid w:val="00F810A4"/>
    <w:rsid w:val="00F8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7F021"/>
  <w15:docId w15:val="{AC30BFA4-43F1-4C8C-B419-A85DEEA8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0F5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8"/>
      <w:ind w:left="1496" w:right="1499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E2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C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2D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8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40@sb40life.org" TargetMode="External"/><Relationship Id="rId5" Type="http://schemas.openxmlformats.org/officeDocument/2006/relationships/hyperlink" Target="mailto:sb40@sb40lif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agenda05112021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agenda05112021</dc:title>
  <dc:creator>NancyPennington</dc:creator>
  <cp:lastModifiedBy>Sean Jacob</cp:lastModifiedBy>
  <cp:revision>33</cp:revision>
  <cp:lastPrinted>2022-12-08T18:47:00Z</cp:lastPrinted>
  <dcterms:created xsi:type="dcterms:W3CDTF">2024-04-18T21:28:00Z</dcterms:created>
  <dcterms:modified xsi:type="dcterms:W3CDTF">2025-05-16T00:06:00Z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LastSaved">
    <vt:filetime>2021-06-22T00:00:00Z</vt:filetime>
  </property>
</Properties>
</file>